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F1" w:rsidRPr="00F42ECC" w:rsidRDefault="004118A7" w:rsidP="00F42ECC">
      <w:pPr>
        <w:jc w:val="center"/>
        <w:rPr>
          <w:b/>
          <w:bCs/>
          <w:sz w:val="28"/>
          <w:szCs w:val="28"/>
        </w:rPr>
      </w:pPr>
      <w:r w:rsidRPr="00F42ECC">
        <w:rPr>
          <w:b/>
          <w:bCs/>
          <w:sz w:val="28"/>
          <w:szCs w:val="28"/>
        </w:rPr>
        <w:t>SUBVENCIONS  PER A LA DINAMITZACIÓ TERRITORIAL PER ALS ANYS 2018 I 2019</w:t>
      </w:r>
    </w:p>
    <w:p w:rsidR="004118A7" w:rsidRDefault="004118A7" w:rsidP="004118A7">
      <w:pPr>
        <w:jc w:val="both"/>
        <w:rPr>
          <w:b/>
          <w:bCs/>
          <w:szCs w:val="20"/>
        </w:rPr>
      </w:pPr>
    </w:p>
    <w:p w:rsidR="004118A7" w:rsidRDefault="004118A7" w:rsidP="004118A7">
      <w:pPr>
        <w:jc w:val="both"/>
      </w:pPr>
      <w:r w:rsidRPr="00F42ECC">
        <w:t xml:space="preserve">La Secretaria d’Administracions Locals i de Relacions amb </w:t>
      </w:r>
      <w:proofErr w:type="spellStart"/>
      <w:r w:rsidRPr="00F42ECC">
        <w:t>l’Aran</w:t>
      </w:r>
      <w:proofErr w:type="spellEnd"/>
      <w:r w:rsidRPr="00F42ECC">
        <w:t xml:space="preserve"> del Departament de la Presidència, va concedir a </w:t>
      </w:r>
      <w:proofErr w:type="spellStart"/>
      <w:r w:rsidRPr="00F42ECC">
        <w:t>l’AJUNTAMENT</w:t>
      </w:r>
      <w:proofErr w:type="spellEnd"/>
      <w:r w:rsidRPr="00F42ECC">
        <w:t xml:space="preserve"> DE MALDÀ la subvenció per a la dinamització territorial per als anys 2018 i 2019 prevista a l’Ordre PRE/108/2019, de 27 de maig ,que es detalla a continuació :</w:t>
      </w:r>
    </w:p>
    <w:p w:rsidR="00F42ECC" w:rsidRPr="00F42ECC" w:rsidRDefault="00F42ECC" w:rsidP="004118A7">
      <w:pPr>
        <w:jc w:val="both"/>
      </w:pP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1985"/>
        <w:gridCol w:w="4252"/>
        <w:gridCol w:w="1418"/>
        <w:gridCol w:w="1461"/>
      </w:tblGrid>
      <w:tr w:rsidR="004118A7" w:rsidRPr="00F42ECC" w:rsidTr="00F42ECC">
        <w:tc>
          <w:tcPr>
            <w:tcW w:w="1985" w:type="dxa"/>
          </w:tcPr>
          <w:p w:rsidR="004118A7" w:rsidRPr="00F42ECC" w:rsidRDefault="004118A7" w:rsidP="004118A7">
            <w:pPr>
              <w:jc w:val="both"/>
            </w:pPr>
            <w:r w:rsidRPr="00F42ECC">
              <w:t>Codi expedient</w:t>
            </w:r>
          </w:p>
        </w:tc>
        <w:tc>
          <w:tcPr>
            <w:tcW w:w="4252" w:type="dxa"/>
          </w:tcPr>
          <w:p w:rsidR="004118A7" w:rsidRPr="00F42ECC" w:rsidRDefault="004118A7" w:rsidP="004118A7">
            <w:pPr>
              <w:jc w:val="both"/>
            </w:pPr>
            <w:r w:rsidRPr="00F42ECC">
              <w:t>Títol del projecte subvencionat</w:t>
            </w:r>
          </w:p>
        </w:tc>
        <w:tc>
          <w:tcPr>
            <w:tcW w:w="1418" w:type="dxa"/>
          </w:tcPr>
          <w:p w:rsidR="004118A7" w:rsidRPr="00F42ECC" w:rsidRDefault="004118A7" w:rsidP="004118A7">
            <w:pPr>
              <w:jc w:val="both"/>
            </w:pPr>
            <w:r w:rsidRPr="00F42ECC">
              <w:t>Pressupost</w:t>
            </w:r>
          </w:p>
        </w:tc>
        <w:tc>
          <w:tcPr>
            <w:tcW w:w="1461" w:type="dxa"/>
          </w:tcPr>
          <w:p w:rsidR="004118A7" w:rsidRPr="00F42ECC" w:rsidRDefault="004118A7" w:rsidP="004118A7">
            <w:pPr>
              <w:jc w:val="both"/>
            </w:pPr>
            <w:r w:rsidRPr="00F42ECC">
              <w:t>Subvenció</w:t>
            </w:r>
          </w:p>
        </w:tc>
      </w:tr>
      <w:tr w:rsidR="004118A7" w:rsidRPr="00F42ECC" w:rsidTr="00F42ECC">
        <w:tc>
          <w:tcPr>
            <w:tcW w:w="1985" w:type="dxa"/>
          </w:tcPr>
          <w:p w:rsidR="004118A7" w:rsidRPr="00F42ECC" w:rsidRDefault="004118A7" w:rsidP="004118A7">
            <w:pPr>
              <w:jc w:val="both"/>
            </w:pPr>
          </w:p>
          <w:p w:rsidR="004118A7" w:rsidRPr="00F42ECC" w:rsidRDefault="004118A7" w:rsidP="004118A7">
            <w:pPr>
              <w:jc w:val="both"/>
            </w:pPr>
            <w:r w:rsidRPr="00F42ECC">
              <w:t>PRE076/19/00264</w:t>
            </w:r>
          </w:p>
        </w:tc>
        <w:tc>
          <w:tcPr>
            <w:tcW w:w="4252" w:type="dxa"/>
          </w:tcPr>
          <w:p w:rsidR="003D7F53" w:rsidRPr="00F42ECC" w:rsidRDefault="003D7F53" w:rsidP="004118A7">
            <w:pPr>
              <w:jc w:val="both"/>
            </w:pPr>
          </w:p>
          <w:p w:rsidR="004118A7" w:rsidRPr="00F42ECC" w:rsidRDefault="004118A7" w:rsidP="004118A7">
            <w:pPr>
              <w:jc w:val="both"/>
            </w:pPr>
            <w:r w:rsidRPr="00F42ECC">
              <w:t>Inversions en instal·lacions de la residència geriàtrica i millora dels accessos al nucli històric</w:t>
            </w:r>
          </w:p>
        </w:tc>
        <w:tc>
          <w:tcPr>
            <w:tcW w:w="1418" w:type="dxa"/>
          </w:tcPr>
          <w:p w:rsidR="003D7F53" w:rsidRPr="00F42ECC" w:rsidRDefault="003D7F53" w:rsidP="004118A7">
            <w:pPr>
              <w:jc w:val="both"/>
            </w:pPr>
          </w:p>
          <w:p w:rsidR="003D7F53" w:rsidRPr="00F42ECC" w:rsidRDefault="003D7F53" w:rsidP="004118A7">
            <w:pPr>
              <w:jc w:val="both"/>
            </w:pPr>
          </w:p>
          <w:p w:rsidR="004118A7" w:rsidRPr="00F42ECC" w:rsidRDefault="004118A7" w:rsidP="004118A7">
            <w:pPr>
              <w:jc w:val="both"/>
            </w:pPr>
            <w:r w:rsidRPr="00F42ECC">
              <w:t>60.475,12 €</w:t>
            </w:r>
          </w:p>
        </w:tc>
        <w:tc>
          <w:tcPr>
            <w:tcW w:w="1461" w:type="dxa"/>
          </w:tcPr>
          <w:p w:rsidR="003D7F53" w:rsidRPr="00F42ECC" w:rsidRDefault="003D7F53" w:rsidP="004118A7">
            <w:pPr>
              <w:jc w:val="both"/>
            </w:pPr>
          </w:p>
          <w:p w:rsidR="003D7F53" w:rsidRPr="00F42ECC" w:rsidRDefault="003D7F53" w:rsidP="004118A7">
            <w:pPr>
              <w:jc w:val="both"/>
            </w:pPr>
          </w:p>
          <w:p w:rsidR="004118A7" w:rsidRPr="00F42ECC" w:rsidRDefault="004118A7" w:rsidP="004118A7">
            <w:pPr>
              <w:jc w:val="both"/>
            </w:pPr>
            <w:r w:rsidRPr="00F42ECC">
              <w:t>38.421,99 €</w:t>
            </w:r>
          </w:p>
        </w:tc>
      </w:tr>
    </w:tbl>
    <w:p w:rsidR="003D7F53" w:rsidRPr="00F42ECC" w:rsidRDefault="003D7F53" w:rsidP="004118A7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509"/>
        <w:gridCol w:w="5372"/>
        <w:gridCol w:w="2024"/>
        <w:gridCol w:w="1383"/>
      </w:tblGrid>
      <w:tr w:rsidR="00B704D9" w:rsidRPr="00F42ECC" w:rsidTr="00B704D9">
        <w:tc>
          <w:tcPr>
            <w:tcW w:w="7905" w:type="dxa"/>
            <w:gridSpan w:val="3"/>
          </w:tcPr>
          <w:p w:rsidR="00B704D9" w:rsidRPr="00F42ECC" w:rsidRDefault="00B704D9" w:rsidP="004118A7">
            <w:pPr>
              <w:jc w:val="both"/>
            </w:pPr>
            <w:r w:rsidRPr="00F42ECC">
              <w:t>PRESSUPOST I ACTUACIONS PRESENTADES</w:t>
            </w:r>
          </w:p>
        </w:tc>
        <w:tc>
          <w:tcPr>
            <w:tcW w:w="1383" w:type="dxa"/>
          </w:tcPr>
          <w:p w:rsidR="00B704D9" w:rsidRPr="00F42ECC" w:rsidRDefault="00B704D9" w:rsidP="004118A7">
            <w:pPr>
              <w:jc w:val="both"/>
            </w:pPr>
          </w:p>
        </w:tc>
      </w:tr>
      <w:tr w:rsidR="00B704D9" w:rsidRPr="00F42ECC" w:rsidTr="00B704D9">
        <w:tc>
          <w:tcPr>
            <w:tcW w:w="509" w:type="dxa"/>
          </w:tcPr>
          <w:p w:rsidR="00B704D9" w:rsidRPr="00F42ECC" w:rsidRDefault="00B704D9" w:rsidP="004118A7">
            <w:pPr>
              <w:jc w:val="both"/>
            </w:pPr>
          </w:p>
        </w:tc>
        <w:tc>
          <w:tcPr>
            <w:tcW w:w="5372" w:type="dxa"/>
          </w:tcPr>
          <w:p w:rsidR="00B704D9" w:rsidRPr="00F42ECC" w:rsidRDefault="00B704D9" w:rsidP="004118A7">
            <w:pPr>
              <w:jc w:val="both"/>
            </w:pPr>
            <w:r w:rsidRPr="00F42ECC">
              <w:t>Títol actuació</w:t>
            </w:r>
          </w:p>
        </w:tc>
        <w:tc>
          <w:tcPr>
            <w:tcW w:w="2024" w:type="dxa"/>
          </w:tcPr>
          <w:p w:rsidR="00B704D9" w:rsidRPr="00F42ECC" w:rsidRDefault="00B704D9" w:rsidP="004118A7">
            <w:pPr>
              <w:jc w:val="both"/>
            </w:pPr>
            <w:r w:rsidRPr="00F42ECC">
              <w:t>Pressupost de l’actuació</w:t>
            </w:r>
          </w:p>
        </w:tc>
        <w:tc>
          <w:tcPr>
            <w:tcW w:w="1383" w:type="dxa"/>
          </w:tcPr>
          <w:p w:rsidR="00B704D9" w:rsidRPr="00F42ECC" w:rsidRDefault="00B704D9" w:rsidP="004118A7">
            <w:pPr>
              <w:jc w:val="both"/>
            </w:pPr>
            <w:r w:rsidRPr="00F42ECC">
              <w:t>Any d’execució</w:t>
            </w:r>
          </w:p>
        </w:tc>
      </w:tr>
      <w:tr w:rsidR="00B704D9" w:rsidRPr="00F42ECC" w:rsidTr="00B704D9">
        <w:tc>
          <w:tcPr>
            <w:tcW w:w="509" w:type="dxa"/>
          </w:tcPr>
          <w:p w:rsidR="00B704D9" w:rsidRPr="00F42ECC" w:rsidRDefault="00B704D9" w:rsidP="004118A7">
            <w:pPr>
              <w:jc w:val="both"/>
            </w:pPr>
            <w:r w:rsidRPr="00F42ECC">
              <w:t>1</w:t>
            </w:r>
          </w:p>
        </w:tc>
        <w:tc>
          <w:tcPr>
            <w:tcW w:w="5372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 xml:space="preserve">Inversió en les instal·lacions de la Residència Geriàtrica i Centre de Dia de Maldà </w:t>
            </w:r>
          </w:p>
        </w:tc>
        <w:tc>
          <w:tcPr>
            <w:tcW w:w="2024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>29.111,92 €</w:t>
            </w:r>
          </w:p>
        </w:tc>
        <w:tc>
          <w:tcPr>
            <w:tcW w:w="1383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>2019</w:t>
            </w:r>
          </w:p>
        </w:tc>
      </w:tr>
      <w:tr w:rsidR="00B704D9" w:rsidRPr="00F42ECC" w:rsidTr="00B704D9">
        <w:tc>
          <w:tcPr>
            <w:tcW w:w="509" w:type="dxa"/>
          </w:tcPr>
          <w:p w:rsidR="00B704D9" w:rsidRPr="00F42ECC" w:rsidRDefault="00B704D9" w:rsidP="004118A7">
            <w:pPr>
              <w:jc w:val="both"/>
            </w:pPr>
            <w:r w:rsidRPr="00F42ECC">
              <w:t>2</w:t>
            </w:r>
          </w:p>
        </w:tc>
        <w:tc>
          <w:tcPr>
            <w:tcW w:w="5372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>Inversió de millora dels accessos al nucli històric de Maldà</w:t>
            </w:r>
          </w:p>
        </w:tc>
        <w:tc>
          <w:tcPr>
            <w:tcW w:w="2024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>31.363,20 €</w:t>
            </w:r>
          </w:p>
        </w:tc>
        <w:tc>
          <w:tcPr>
            <w:tcW w:w="1383" w:type="dxa"/>
          </w:tcPr>
          <w:p w:rsidR="00B704D9" w:rsidRPr="00F42ECC" w:rsidRDefault="00B704D9" w:rsidP="004118A7">
            <w:pPr>
              <w:jc w:val="both"/>
            </w:pPr>
          </w:p>
          <w:p w:rsidR="00B704D9" w:rsidRPr="00F42ECC" w:rsidRDefault="00B704D9" w:rsidP="004118A7">
            <w:pPr>
              <w:jc w:val="both"/>
            </w:pPr>
            <w:r w:rsidRPr="00F42ECC">
              <w:t>2020</w:t>
            </w:r>
          </w:p>
        </w:tc>
      </w:tr>
    </w:tbl>
    <w:p w:rsidR="003D7F53" w:rsidRPr="00F42ECC" w:rsidRDefault="003D7F53" w:rsidP="004118A7">
      <w:pPr>
        <w:jc w:val="both"/>
      </w:pPr>
      <w:r w:rsidRPr="00F42ECC">
        <w:t xml:space="preserve">  </w:t>
      </w:r>
    </w:p>
    <w:p w:rsidR="00F42ECC" w:rsidRPr="00F42ECC" w:rsidRDefault="00F42ECC" w:rsidP="00F42ECC">
      <w:pPr>
        <w:autoSpaceDE w:val="0"/>
        <w:autoSpaceDN w:val="0"/>
        <w:adjustRightInd w:val="0"/>
        <w:spacing w:after="0"/>
        <w:jc w:val="both"/>
      </w:pPr>
      <w:r w:rsidRPr="00F42ECC">
        <w:t>L’actuació 1 : Inversió en les instal·lacions de la Residència Geriàtrica i Centre de Dia de Maldà, ja estava executada en el moment de concessió de la subvenció i se’n dona publicitat de la subvenció concedia en el web institucional de l’Ajuntament de Maldà.</w:t>
      </w:r>
    </w:p>
    <w:p w:rsidR="00F42ECC" w:rsidRPr="00F42ECC" w:rsidRDefault="00F42ECC" w:rsidP="00F42ECC">
      <w:pPr>
        <w:jc w:val="both"/>
      </w:pPr>
      <w:r w:rsidRPr="00F42ECC">
        <w:t xml:space="preserve"> </w:t>
      </w:r>
    </w:p>
    <w:p w:rsidR="00F42ECC" w:rsidRPr="00F42ECC" w:rsidRDefault="00F42ECC" w:rsidP="00F42ECC">
      <w:pPr>
        <w:jc w:val="both"/>
      </w:pPr>
      <w:r w:rsidRPr="00F42ECC">
        <w:t>L’actuació 2: Inversió de millora dels accessos al nucli històric de Maldà, se’n donarà publicitat mitjançant la senyalització del rètol d’obres.</w:t>
      </w:r>
    </w:p>
    <w:p w:rsidR="00F42ECC" w:rsidRPr="00F42ECC" w:rsidRDefault="00F42ECC" w:rsidP="00F42ECC">
      <w:pPr>
        <w:jc w:val="both"/>
      </w:pPr>
    </w:p>
    <w:sectPr w:rsidR="00F42ECC" w:rsidRPr="00F42ECC" w:rsidSect="00B928A8">
      <w:headerReference w:type="default" r:id="rId8"/>
      <w:footerReference w:type="default" r:id="rId9"/>
      <w:pgSz w:w="11906" w:h="16838"/>
      <w:pgMar w:top="2835" w:right="1133" w:bottom="993" w:left="1701" w:header="993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DD" w:rsidRDefault="005108DD" w:rsidP="008015A2">
      <w:pPr>
        <w:spacing w:after="0"/>
      </w:pPr>
      <w:r>
        <w:separator/>
      </w:r>
    </w:p>
  </w:endnote>
  <w:endnote w:type="continuationSeparator" w:id="0">
    <w:p w:rsidR="005108DD" w:rsidRDefault="005108DD" w:rsidP="00801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rtika">
    <w:altName w:val="Bell MT"/>
    <w:panose1 w:val="0202050303040406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A" w:rsidRDefault="00F306CA" w:rsidP="00F306CA">
    <w:pPr>
      <w:pStyle w:val="Piedepgina"/>
      <w:pBdr>
        <w:bottom w:val="single" w:sz="4" w:space="1" w:color="auto"/>
      </w:pBdr>
      <w:spacing w:after="240"/>
      <w:ind w:left="-284"/>
      <w:jc w:val="center"/>
      <w:rPr>
        <w:rFonts w:ascii="Kartika" w:hAnsi="Kartika" w:cs="Kartika"/>
        <w:sz w:val="16"/>
        <w:szCs w:val="16"/>
      </w:rPr>
    </w:pPr>
  </w:p>
  <w:p w:rsidR="008015A2" w:rsidRPr="008015A2" w:rsidRDefault="008015A2" w:rsidP="008015A2">
    <w:pPr>
      <w:pStyle w:val="Piedepgina"/>
      <w:ind w:left="-284"/>
      <w:jc w:val="center"/>
      <w:rPr>
        <w:rFonts w:ascii="Kartika" w:hAnsi="Kartika" w:cs="Kartika"/>
        <w:sz w:val="16"/>
        <w:szCs w:val="16"/>
        <w:lang w:val="es-ES"/>
      </w:rPr>
    </w:pPr>
    <w:r w:rsidRPr="008015A2">
      <w:rPr>
        <w:rFonts w:ascii="Kartika" w:hAnsi="Kartika" w:cs="Kartika"/>
        <w:sz w:val="16"/>
        <w:szCs w:val="16"/>
      </w:rPr>
      <w:t xml:space="preserve">Plaça Homenatge a la Vellesa S/N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Codi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Postal 25266 - </w:t>
    </w:r>
    <w:proofErr w:type="spellStart"/>
    <w:r w:rsidRPr="008015A2">
      <w:rPr>
        <w:rFonts w:ascii="Kartika" w:hAnsi="Kartika" w:cs="Kartika"/>
        <w:sz w:val="16"/>
        <w:szCs w:val="16"/>
        <w:lang w:val="es-ES"/>
      </w:rPr>
      <w:t>Telèfon</w:t>
    </w:r>
    <w:proofErr w:type="spellEnd"/>
    <w:r w:rsidRPr="008015A2">
      <w:rPr>
        <w:rFonts w:ascii="Kartika" w:hAnsi="Kartika" w:cs="Kartika"/>
        <w:sz w:val="16"/>
        <w:szCs w:val="16"/>
        <w:lang w:val="es-ES"/>
      </w:rPr>
      <w:t xml:space="preserve"> 973 33 00 45 – Fax 973 33 11 11 ajuntament@malda.cat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DD" w:rsidRDefault="005108DD" w:rsidP="008015A2">
      <w:pPr>
        <w:spacing w:after="0"/>
      </w:pPr>
      <w:r>
        <w:separator/>
      </w:r>
    </w:p>
  </w:footnote>
  <w:footnote w:type="continuationSeparator" w:id="0">
    <w:p w:rsidR="005108DD" w:rsidRDefault="005108DD" w:rsidP="00801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A2" w:rsidRDefault="008015A2" w:rsidP="008015A2">
    <w:pPr>
      <w:pStyle w:val="Encabezado"/>
      <w:ind w:left="-709"/>
    </w:pPr>
    <w:r>
      <w:rPr>
        <w:noProof/>
        <w:lang w:val="es-ES" w:eastAsia="es-ES"/>
      </w:rPr>
      <w:drawing>
        <wp:inline distT="0" distB="0" distL="0" distR="0">
          <wp:extent cx="1283208" cy="883920"/>
          <wp:effectExtent l="19050" t="0" r="0" b="0"/>
          <wp:docPr id="1" name="Imagen 1" descr="C:\Users\SAT1\Desktop\MALDA AMB LLETRES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1\Desktop\MALDA AMB LLETRES pet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08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8B3"/>
    <w:multiLevelType w:val="hybridMultilevel"/>
    <w:tmpl w:val="EF3EAE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33E4"/>
    <w:multiLevelType w:val="hybridMultilevel"/>
    <w:tmpl w:val="EFB23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2AD2"/>
    <w:multiLevelType w:val="hybridMultilevel"/>
    <w:tmpl w:val="97F2CC54"/>
    <w:lvl w:ilvl="0" w:tplc="226CF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CA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B64FF"/>
    <w:multiLevelType w:val="hybridMultilevel"/>
    <w:tmpl w:val="8A4CE6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441437"/>
    <w:multiLevelType w:val="multilevel"/>
    <w:tmpl w:val="499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80C23"/>
    <w:multiLevelType w:val="hybridMultilevel"/>
    <w:tmpl w:val="557E57B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A204F"/>
    <w:multiLevelType w:val="hybridMultilevel"/>
    <w:tmpl w:val="6854D71E"/>
    <w:lvl w:ilvl="0" w:tplc="0C0A0017">
      <w:start w:val="1"/>
      <w:numFmt w:val="lowerLetter"/>
      <w:lvlText w:val="%1)"/>
      <w:lvlJc w:val="left"/>
      <w:pPr>
        <w:ind w:left="708" w:hanging="360"/>
      </w:pPr>
    </w:lvl>
    <w:lvl w:ilvl="1" w:tplc="04030019" w:tentative="1">
      <w:start w:val="1"/>
      <w:numFmt w:val="lowerLetter"/>
      <w:lvlText w:val="%2."/>
      <w:lvlJc w:val="left"/>
      <w:pPr>
        <w:ind w:left="1428" w:hanging="360"/>
      </w:pPr>
    </w:lvl>
    <w:lvl w:ilvl="2" w:tplc="0403001B" w:tentative="1">
      <w:start w:val="1"/>
      <w:numFmt w:val="lowerRoman"/>
      <w:lvlText w:val="%3."/>
      <w:lvlJc w:val="right"/>
      <w:pPr>
        <w:ind w:left="2148" w:hanging="180"/>
      </w:pPr>
    </w:lvl>
    <w:lvl w:ilvl="3" w:tplc="0403000F" w:tentative="1">
      <w:start w:val="1"/>
      <w:numFmt w:val="decimal"/>
      <w:lvlText w:val="%4."/>
      <w:lvlJc w:val="left"/>
      <w:pPr>
        <w:ind w:left="2868" w:hanging="360"/>
      </w:pPr>
    </w:lvl>
    <w:lvl w:ilvl="4" w:tplc="04030019" w:tentative="1">
      <w:start w:val="1"/>
      <w:numFmt w:val="lowerLetter"/>
      <w:lvlText w:val="%5."/>
      <w:lvlJc w:val="left"/>
      <w:pPr>
        <w:ind w:left="3588" w:hanging="360"/>
      </w:pPr>
    </w:lvl>
    <w:lvl w:ilvl="5" w:tplc="0403001B" w:tentative="1">
      <w:start w:val="1"/>
      <w:numFmt w:val="lowerRoman"/>
      <w:lvlText w:val="%6."/>
      <w:lvlJc w:val="right"/>
      <w:pPr>
        <w:ind w:left="4308" w:hanging="180"/>
      </w:pPr>
    </w:lvl>
    <w:lvl w:ilvl="6" w:tplc="0403000F" w:tentative="1">
      <w:start w:val="1"/>
      <w:numFmt w:val="decimal"/>
      <w:lvlText w:val="%7."/>
      <w:lvlJc w:val="left"/>
      <w:pPr>
        <w:ind w:left="5028" w:hanging="360"/>
      </w:pPr>
    </w:lvl>
    <w:lvl w:ilvl="7" w:tplc="04030019" w:tentative="1">
      <w:start w:val="1"/>
      <w:numFmt w:val="lowerLetter"/>
      <w:lvlText w:val="%8."/>
      <w:lvlJc w:val="left"/>
      <w:pPr>
        <w:ind w:left="5748" w:hanging="360"/>
      </w:pPr>
    </w:lvl>
    <w:lvl w:ilvl="8" w:tplc="0403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0D577FEC"/>
    <w:multiLevelType w:val="hybridMultilevel"/>
    <w:tmpl w:val="97F2CC54"/>
    <w:lvl w:ilvl="0" w:tplc="226CF0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DCA7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E11362"/>
    <w:multiLevelType w:val="hybridMultilevel"/>
    <w:tmpl w:val="52260D0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D5E4D"/>
    <w:multiLevelType w:val="hybridMultilevel"/>
    <w:tmpl w:val="C1DA54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7015D"/>
    <w:multiLevelType w:val="multilevel"/>
    <w:tmpl w:val="EF2C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07E9A"/>
    <w:multiLevelType w:val="hybridMultilevel"/>
    <w:tmpl w:val="D3EA5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20F06"/>
    <w:multiLevelType w:val="hybridMultilevel"/>
    <w:tmpl w:val="04A217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05F9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14">
    <w:nsid w:val="1B3B581F"/>
    <w:multiLevelType w:val="hybridMultilevel"/>
    <w:tmpl w:val="DEF61870"/>
    <w:lvl w:ilvl="0" w:tplc="CDE6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63193"/>
    <w:multiLevelType w:val="hybridMultilevel"/>
    <w:tmpl w:val="1BB67E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43C3E"/>
    <w:multiLevelType w:val="hybridMultilevel"/>
    <w:tmpl w:val="55EEFF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C3ACD"/>
    <w:multiLevelType w:val="hybridMultilevel"/>
    <w:tmpl w:val="6100A368"/>
    <w:lvl w:ilvl="0" w:tplc="DA184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A1648"/>
    <w:multiLevelType w:val="hybridMultilevel"/>
    <w:tmpl w:val="5B30D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708D5"/>
    <w:multiLevelType w:val="hybridMultilevel"/>
    <w:tmpl w:val="CAB63500"/>
    <w:lvl w:ilvl="0" w:tplc="A994F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E0BC4"/>
    <w:multiLevelType w:val="hybridMultilevel"/>
    <w:tmpl w:val="D6A4DB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E51F4"/>
    <w:multiLevelType w:val="hybridMultilevel"/>
    <w:tmpl w:val="661CD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13E8"/>
    <w:multiLevelType w:val="hybridMultilevel"/>
    <w:tmpl w:val="06A2CFB0"/>
    <w:lvl w:ilvl="0" w:tplc="0C0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7BCA"/>
    <w:multiLevelType w:val="hybridMultilevel"/>
    <w:tmpl w:val="A8AA1E40"/>
    <w:lvl w:ilvl="0" w:tplc="1C623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9714B07"/>
    <w:multiLevelType w:val="hybridMultilevel"/>
    <w:tmpl w:val="3968972A"/>
    <w:lvl w:ilvl="0" w:tplc="9E22F9B4">
      <w:numFmt w:val="bullet"/>
      <w:lvlText w:val="-"/>
      <w:lvlJc w:val="left"/>
      <w:pPr>
        <w:ind w:left="720" w:hanging="360"/>
      </w:pPr>
      <w:rPr>
        <w:rFonts w:ascii="Arial" w:eastAsia="Meiryo U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84FC7"/>
    <w:multiLevelType w:val="hybridMultilevel"/>
    <w:tmpl w:val="7FF079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A6CC3"/>
    <w:multiLevelType w:val="hybridMultilevel"/>
    <w:tmpl w:val="76D40D9E"/>
    <w:lvl w:ilvl="0" w:tplc="E3500BB4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50313D3A"/>
    <w:multiLevelType w:val="hybridMultilevel"/>
    <w:tmpl w:val="15D4BE0A"/>
    <w:lvl w:ilvl="0" w:tplc="169A91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0251A"/>
    <w:multiLevelType w:val="hybridMultilevel"/>
    <w:tmpl w:val="D0BC53AE"/>
    <w:lvl w:ilvl="0" w:tplc="1C623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ACB8813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75C3A"/>
    <w:multiLevelType w:val="hybridMultilevel"/>
    <w:tmpl w:val="BCE63740"/>
    <w:lvl w:ilvl="0" w:tplc="CC568668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25FF5"/>
    <w:multiLevelType w:val="hybridMultilevel"/>
    <w:tmpl w:val="BEB0DB4C"/>
    <w:lvl w:ilvl="0" w:tplc="57361F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878DC"/>
    <w:multiLevelType w:val="hybridMultilevel"/>
    <w:tmpl w:val="30C2D4C2"/>
    <w:lvl w:ilvl="0" w:tplc="858CC19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34726A"/>
    <w:multiLevelType w:val="hybridMultilevel"/>
    <w:tmpl w:val="68667EDA"/>
    <w:lvl w:ilvl="0" w:tplc="52A26A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37144E0"/>
    <w:multiLevelType w:val="hybridMultilevel"/>
    <w:tmpl w:val="202EEA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F3B53"/>
    <w:multiLevelType w:val="hybridMultilevel"/>
    <w:tmpl w:val="95042F0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156EF"/>
    <w:multiLevelType w:val="hybridMultilevel"/>
    <w:tmpl w:val="3E606B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4222B"/>
    <w:multiLevelType w:val="hybridMultilevel"/>
    <w:tmpl w:val="A5A41DA0"/>
    <w:lvl w:ilvl="0" w:tplc="D8E08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87A4DF9"/>
    <w:multiLevelType w:val="hybridMultilevel"/>
    <w:tmpl w:val="36FA8632"/>
    <w:lvl w:ilvl="0" w:tplc="2F009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D5FC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6AEA5F0E"/>
    <w:multiLevelType w:val="hybridMultilevel"/>
    <w:tmpl w:val="BE5C4A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BC23F9"/>
    <w:multiLevelType w:val="hybridMultilevel"/>
    <w:tmpl w:val="D3EA59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46938"/>
    <w:multiLevelType w:val="multilevel"/>
    <w:tmpl w:val="F13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>
    <w:nsid w:val="6ED52CC0"/>
    <w:multiLevelType w:val="hybridMultilevel"/>
    <w:tmpl w:val="923A5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250DA"/>
    <w:multiLevelType w:val="hybridMultilevel"/>
    <w:tmpl w:val="292AA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231D0"/>
    <w:multiLevelType w:val="hybridMultilevel"/>
    <w:tmpl w:val="6BF61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A79B9"/>
    <w:multiLevelType w:val="hybridMultilevel"/>
    <w:tmpl w:val="F36053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514EA"/>
    <w:multiLevelType w:val="hybridMultilevel"/>
    <w:tmpl w:val="622CCAE2"/>
    <w:lvl w:ilvl="0" w:tplc="E2904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46"/>
  </w:num>
  <w:num w:numId="2">
    <w:abstractNumId w:val="16"/>
  </w:num>
  <w:num w:numId="3">
    <w:abstractNumId w:val="36"/>
  </w:num>
  <w:num w:numId="4">
    <w:abstractNumId w:val="6"/>
  </w:num>
  <w:num w:numId="5">
    <w:abstractNumId w:val="45"/>
  </w:num>
  <w:num w:numId="6">
    <w:abstractNumId w:val="43"/>
  </w:num>
  <w:num w:numId="7">
    <w:abstractNumId w:val="14"/>
  </w:num>
  <w:num w:numId="8">
    <w:abstractNumId w:val="35"/>
  </w:num>
  <w:num w:numId="9">
    <w:abstractNumId w:val="21"/>
  </w:num>
  <w:num w:numId="10">
    <w:abstractNumId w:val="0"/>
  </w:num>
  <w:num w:numId="11">
    <w:abstractNumId w:val="39"/>
  </w:num>
  <w:num w:numId="12">
    <w:abstractNumId w:val="12"/>
  </w:num>
  <w:num w:numId="13">
    <w:abstractNumId w:val="37"/>
  </w:num>
  <w:num w:numId="14">
    <w:abstractNumId w:val="4"/>
  </w:num>
  <w:num w:numId="15">
    <w:abstractNumId w:val="10"/>
  </w:num>
  <w:num w:numId="16">
    <w:abstractNumId w:val="13"/>
  </w:num>
  <w:num w:numId="17">
    <w:abstractNumId w:val="20"/>
  </w:num>
  <w:num w:numId="18">
    <w:abstractNumId w:val="32"/>
  </w:num>
  <w:num w:numId="19">
    <w:abstractNumId w:val="31"/>
  </w:num>
  <w:num w:numId="20">
    <w:abstractNumId w:val="30"/>
  </w:num>
  <w:num w:numId="21">
    <w:abstractNumId w:val="18"/>
  </w:num>
  <w:num w:numId="22">
    <w:abstractNumId w:val="33"/>
  </w:num>
  <w:num w:numId="23">
    <w:abstractNumId w:val="8"/>
  </w:num>
  <w:num w:numId="24">
    <w:abstractNumId w:val="42"/>
  </w:num>
  <w:num w:numId="25">
    <w:abstractNumId w:val="9"/>
  </w:num>
  <w:num w:numId="26">
    <w:abstractNumId w:val="15"/>
  </w:num>
  <w:num w:numId="27">
    <w:abstractNumId w:val="26"/>
  </w:num>
  <w:num w:numId="28">
    <w:abstractNumId w:val="19"/>
  </w:num>
  <w:num w:numId="29">
    <w:abstractNumId w:val="28"/>
  </w:num>
  <w:num w:numId="30">
    <w:abstractNumId w:val="23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5"/>
  </w:num>
  <w:num w:numId="34">
    <w:abstractNumId w:val="24"/>
  </w:num>
  <w:num w:numId="35">
    <w:abstractNumId w:val="22"/>
  </w:num>
  <w:num w:numId="36">
    <w:abstractNumId w:val="40"/>
  </w:num>
  <w:num w:numId="37">
    <w:abstractNumId w:val="11"/>
  </w:num>
  <w:num w:numId="38">
    <w:abstractNumId w:val="2"/>
  </w:num>
  <w:num w:numId="39">
    <w:abstractNumId w:val="3"/>
  </w:num>
  <w:num w:numId="40">
    <w:abstractNumId w:val="7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7"/>
  </w:num>
  <w:num w:numId="45">
    <w:abstractNumId w:val="41"/>
  </w:num>
  <w:num w:numId="46">
    <w:abstractNumId w:val="38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8015A2"/>
    <w:rsid w:val="00001B0E"/>
    <w:rsid w:val="00006B27"/>
    <w:rsid w:val="00010A88"/>
    <w:rsid w:val="00014DCF"/>
    <w:rsid w:val="00015ED6"/>
    <w:rsid w:val="000202B0"/>
    <w:rsid w:val="00022F34"/>
    <w:rsid w:val="0002488A"/>
    <w:rsid w:val="0002605A"/>
    <w:rsid w:val="00045E42"/>
    <w:rsid w:val="00061145"/>
    <w:rsid w:val="000618ED"/>
    <w:rsid w:val="00062EB5"/>
    <w:rsid w:val="0007781D"/>
    <w:rsid w:val="00085BD3"/>
    <w:rsid w:val="00086100"/>
    <w:rsid w:val="00090C5A"/>
    <w:rsid w:val="00097D97"/>
    <w:rsid w:val="000B7D98"/>
    <w:rsid w:val="000E0BCF"/>
    <w:rsid w:val="000E4567"/>
    <w:rsid w:val="00107669"/>
    <w:rsid w:val="001129EE"/>
    <w:rsid w:val="001201C9"/>
    <w:rsid w:val="00120E52"/>
    <w:rsid w:val="001238CA"/>
    <w:rsid w:val="00127A56"/>
    <w:rsid w:val="0013314A"/>
    <w:rsid w:val="00147240"/>
    <w:rsid w:val="0015005E"/>
    <w:rsid w:val="00150E7D"/>
    <w:rsid w:val="0015215A"/>
    <w:rsid w:val="0016193F"/>
    <w:rsid w:val="00170012"/>
    <w:rsid w:val="00170BF4"/>
    <w:rsid w:val="001720E0"/>
    <w:rsid w:val="00175485"/>
    <w:rsid w:val="00175A20"/>
    <w:rsid w:val="00184BAB"/>
    <w:rsid w:val="001A50B4"/>
    <w:rsid w:val="001B0DC4"/>
    <w:rsid w:val="001C175E"/>
    <w:rsid w:val="001C5850"/>
    <w:rsid w:val="001E4009"/>
    <w:rsid w:val="001E6073"/>
    <w:rsid w:val="001F069D"/>
    <w:rsid w:val="001F6F83"/>
    <w:rsid w:val="0020098C"/>
    <w:rsid w:val="00203871"/>
    <w:rsid w:val="002045D1"/>
    <w:rsid w:val="00207CC5"/>
    <w:rsid w:val="002115D1"/>
    <w:rsid w:val="00212ABC"/>
    <w:rsid w:val="0022344B"/>
    <w:rsid w:val="00232D11"/>
    <w:rsid w:val="00237CE1"/>
    <w:rsid w:val="00254D98"/>
    <w:rsid w:val="002746F1"/>
    <w:rsid w:val="00274844"/>
    <w:rsid w:val="002768D3"/>
    <w:rsid w:val="00277F37"/>
    <w:rsid w:val="00283D4C"/>
    <w:rsid w:val="00286491"/>
    <w:rsid w:val="0029029A"/>
    <w:rsid w:val="00290312"/>
    <w:rsid w:val="0029318B"/>
    <w:rsid w:val="002936AD"/>
    <w:rsid w:val="002B462C"/>
    <w:rsid w:val="002C1511"/>
    <w:rsid w:val="002C15FC"/>
    <w:rsid w:val="002C4DD9"/>
    <w:rsid w:val="002D7F92"/>
    <w:rsid w:val="002E1DD7"/>
    <w:rsid w:val="003001C8"/>
    <w:rsid w:val="0030445F"/>
    <w:rsid w:val="003106DC"/>
    <w:rsid w:val="003274AB"/>
    <w:rsid w:val="00327DBE"/>
    <w:rsid w:val="00353ECE"/>
    <w:rsid w:val="00356905"/>
    <w:rsid w:val="00356CA9"/>
    <w:rsid w:val="00362075"/>
    <w:rsid w:val="00375742"/>
    <w:rsid w:val="00375CB6"/>
    <w:rsid w:val="00381CB8"/>
    <w:rsid w:val="00384199"/>
    <w:rsid w:val="003A60F9"/>
    <w:rsid w:val="003B690E"/>
    <w:rsid w:val="003C0E14"/>
    <w:rsid w:val="003C1E0C"/>
    <w:rsid w:val="003D3C21"/>
    <w:rsid w:val="003D7F53"/>
    <w:rsid w:val="003E1D75"/>
    <w:rsid w:val="003E7E73"/>
    <w:rsid w:val="003E7F0F"/>
    <w:rsid w:val="003F2842"/>
    <w:rsid w:val="00400EB6"/>
    <w:rsid w:val="004118A7"/>
    <w:rsid w:val="00411973"/>
    <w:rsid w:val="00453CB3"/>
    <w:rsid w:val="00455F23"/>
    <w:rsid w:val="00467F8D"/>
    <w:rsid w:val="00471100"/>
    <w:rsid w:val="00486924"/>
    <w:rsid w:val="00493E61"/>
    <w:rsid w:val="004946F3"/>
    <w:rsid w:val="00495EA0"/>
    <w:rsid w:val="004A6338"/>
    <w:rsid w:val="004B4AF1"/>
    <w:rsid w:val="004D05DE"/>
    <w:rsid w:val="004D2201"/>
    <w:rsid w:val="004E169B"/>
    <w:rsid w:val="004F2E8C"/>
    <w:rsid w:val="005012EF"/>
    <w:rsid w:val="005108DD"/>
    <w:rsid w:val="00516F22"/>
    <w:rsid w:val="00520998"/>
    <w:rsid w:val="00522571"/>
    <w:rsid w:val="0052354C"/>
    <w:rsid w:val="00527034"/>
    <w:rsid w:val="00532D58"/>
    <w:rsid w:val="00537086"/>
    <w:rsid w:val="0054028E"/>
    <w:rsid w:val="005545AD"/>
    <w:rsid w:val="0055568F"/>
    <w:rsid w:val="00557395"/>
    <w:rsid w:val="00571981"/>
    <w:rsid w:val="00571B69"/>
    <w:rsid w:val="00577730"/>
    <w:rsid w:val="0058034F"/>
    <w:rsid w:val="0058048C"/>
    <w:rsid w:val="00594937"/>
    <w:rsid w:val="005964E1"/>
    <w:rsid w:val="005A24C0"/>
    <w:rsid w:val="005A4BF7"/>
    <w:rsid w:val="005A75FB"/>
    <w:rsid w:val="005B11B5"/>
    <w:rsid w:val="005B508B"/>
    <w:rsid w:val="005C3B5A"/>
    <w:rsid w:val="005C48BB"/>
    <w:rsid w:val="005E1E28"/>
    <w:rsid w:val="005E2E63"/>
    <w:rsid w:val="005F499C"/>
    <w:rsid w:val="00600533"/>
    <w:rsid w:val="00607A2C"/>
    <w:rsid w:val="00607F3F"/>
    <w:rsid w:val="00610D34"/>
    <w:rsid w:val="0061197C"/>
    <w:rsid w:val="006158FA"/>
    <w:rsid w:val="00623B60"/>
    <w:rsid w:val="00632150"/>
    <w:rsid w:val="0063364D"/>
    <w:rsid w:val="006416F6"/>
    <w:rsid w:val="006454B3"/>
    <w:rsid w:val="0066627E"/>
    <w:rsid w:val="00677944"/>
    <w:rsid w:val="006871E9"/>
    <w:rsid w:val="00687A0C"/>
    <w:rsid w:val="00692D32"/>
    <w:rsid w:val="006A0C37"/>
    <w:rsid w:val="006A1E55"/>
    <w:rsid w:val="006C7D78"/>
    <w:rsid w:val="006D7DED"/>
    <w:rsid w:val="006E0DAB"/>
    <w:rsid w:val="006E1053"/>
    <w:rsid w:val="006F5D97"/>
    <w:rsid w:val="00705255"/>
    <w:rsid w:val="0070669B"/>
    <w:rsid w:val="00722B2A"/>
    <w:rsid w:val="007234AA"/>
    <w:rsid w:val="00723532"/>
    <w:rsid w:val="00726A7A"/>
    <w:rsid w:val="00746ABB"/>
    <w:rsid w:val="00750770"/>
    <w:rsid w:val="00766021"/>
    <w:rsid w:val="0077092D"/>
    <w:rsid w:val="007934DA"/>
    <w:rsid w:val="00794039"/>
    <w:rsid w:val="00795827"/>
    <w:rsid w:val="007970DF"/>
    <w:rsid w:val="007A16AB"/>
    <w:rsid w:val="007C0F2D"/>
    <w:rsid w:val="007C6B1B"/>
    <w:rsid w:val="007D4CA2"/>
    <w:rsid w:val="007D6A3E"/>
    <w:rsid w:val="007E00D0"/>
    <w:rsid w:val="007E6FA7"/>
    <w:rsid w:val="007F376D"/>
    <w:rsid w:val="007F48F2"/>
    <w:rsid w:val="008015A2"/>
    <w:rsid w:val="00802149"/>
    <w:rsid w:val="00805DAD"/>
    <w:rsid w:val="00812986"/>
    <w:rsid w:val="008130CB"/>
    <w:rsid w:val="00813E80"/>
    <w:rsid w:val="00821129"/>
    <w:rsid w:val="00830339"/>
    <w:rsid w:val="00831A8B"/>
    <w:rsid w:val="00832EBC"/>
    <w:rsid w:val="0084150E"/>
    <w:rsid w:val="008523A8"/>
    <w:rsid w:val="0085444A"/>
    <w:rsid w:val="00870E24"/>
    <w:rsid w:val="008805DD"/>
    <w:rsid w:val="008823D5"/>
    <w:rsid w:val="00885292"/>
    <w:rsid w:val="00894713"/>
    <w:rsid w:val="008976D8"/>
    <w:rsid w:val="00897833"/>
    <w:rsid w:val="00897AED"/>
    <w:rsid w:val="008A0039"/>
    <w:rsid w:val="008A0643"/>
    <w:rsid w:val="008A137D"/>
    <w:rsid w:val="008A2992"/>
    <w:rsid w:val="008B1E85"/>
    <w:rsid w:val="008B1F9C"/>
    <w:rsid w:val="008B58FF"/>
    <w:rsid w:val="008B6B12"/>
    <w:rsid w:val="008C23FC"/>
    <w:rsid w:val="008C3749"/>
    <w:rsid w:val="008D1E49"/>
    <w:rsid w:val="008D260F"/>
    <w:rsid w:val="008D5CA0"/>
    <w:rsid w:val="008F0448"/>
    <w:rsid w:val="008F2C24"/>
    <w:rsid w:val="00904FA7"/>
    <w:rsid w:val="0091028D"/>
    <w:rsid w:val="009148AF"/>
    <w:rsid w:val="0092651C"/>
    <w:rsid w:val="00937472"/>
    <w:rsid w:val="0094285D"/>
    <w:rsid w:val="0098082B"/>
    <w:rsid w:val="00A1219B"/>
    <w:rsid w:val="00A3098B"/>
    <w:rsid w:val="00A33291"/>
    <w:rsid w:val="00A56EC0"/>
    <w:rsid w:val="00A5726A"/>
    <w:rsid w:val="00A62134"/>
    <w:rsid w:val="00A70566"/>
    <w:rsid w:val="00A70A5B"/>
    <w:rsid w:val="00A83EA2"/>
    <w:rsid w:val="00A91148"/>
    <w:rsid w:val="00A91F4F"/>
    <w:rsid w:val="00AA0921"/>
    <w:rsid w:val="00AA2A39"/>
    <w:rsid w:val="00AB26A9"/>
    <w:rsid w:val="00AB5DEF"/>
    <w:rsid w:val="00AC6228"/>
    <w:rsid w:val="00AD481A"/>
    <w:rsid w:val="00AE6E86"/>
    <w:rsid w:val="00AF0C82"/>
    <w:rsid w:val="00AF1C8C"/>
    <w:rsid w:val="00AF5920"/>
    <w:rsid w:val="00AF65B9"/>
    <w:rsid w:val="00AF79FF"/>
    <w:rsid w:val="00AF7CA7"/>
    <w:rsid w:val="00B37059"/>
    <w:rsid w:val="00B40FA2"/>
    <w:rsid w:val="00B45F6D"/>
    <w:rsid w:val="00B50E4A"/>
    <w:rsid w:val="00B55F56"/>
    <w:rsid w:val="00B6138D"/>
    <w:rsid w:val="00B704D9"/>
    <w:rsid w:val="00B70F38"/>
    <w:rsid w:val="00B90599"/>
    <w:rsid w:val="00B928A8"/>
    <w:rsid w:val="00BA575F"/>
    <w:rsid w:val="00BA73BB"/>
    <w:rsid w:val="00BB039B"/>
    <w:rsid w:val="00BB0E6A"/>
    <w:rsid w:val="00BF6487"/>
    <w:rsid w:val="00C017F8"/>
    <w:rsid w:val="00C02B4A"/>
    <w:rsid w:val="00C14564"/>
    <w:rsid w:val="00C20047"/>
    <w:rsid w:val="00C20148"/>
    <w:rsid w:val="00C551F3"/>
    <w:rsid w:val="00C56C03"/>
    <w:rsid w:val="00C72E05"/>
    <w:rsid w:val="00C849D3"/>
    <w:rsid w:val="00C8528F"/>
    <w:rsid w:val="00CA64C7"/>
    <w:rsid w:val="00CA6DAE"/>
    <w:rsid w:val="00CA7590"/>
    <w:rsid w:val="00CD0641"/>
    <w:rsid w:val="00CD5088"/>
    <w:rsid w:val="00CE56A5"/>
    <w:rsid w:val="00CF2BF1"/>
    <w:rsid w:val="00D1129C"/>
    <w:rsid w:val="00D16C06"/>
    <w:rsid w:val="00D34648"/>
    <w:rsid w:val="00D34AC8"/>
    <w:rsid w:val="00D42B63"/>
    <w:rsid w:val="00D54E30"/>
    <w:rsid w:val="00D56CC9"/>
    <w:rsid w:val="00D717CA"/>
    <w:rsid w:val="00D72697"/>
    <w:rsid w:val="00D72F3E"/>
    <w:rsid w:val="00D80815"/>
    <w:rsid w:val="00D90F64"/>
    <w:rsid w:val="00D96208"/>
    <w:rsid w:val="00DA3DCD"/>
    <w:rsid w:val="00DB119D"/>
    <w:rsid w:val="00DC350D"/>
    <w:rsid w:val="00DC5903"/>
    <w:rsid w:val="00DC76A3"/>
    <w:rsid w:val="00DD2BB7"/>
    <w:rsid w:val="00DD7CFB"/>
    <w:rsid w:val="00DF5499"/>
    <w:rsid w:val="00DF65C5"/>
    <w:rsid w:val="00E13122"/>
    <w:rsid w:val="00E217EB"/>
    <w:rsid w:val="00E22BB5"/>
    <w:rsid w:val="00E24BBA"/>
    <w:rsid w:val="00E35167"/>
    <w:rsid w:val="00E43B61"/>
    <w:rsid w:val="00E4604A"/>
    <w:rsid w:val="00E57BB9"/>
    <w:rsid w:val="00E62825"/>
    <w:rsid w:val="00E806C9"/>
    <w:rsid w:val="00E81199"/>
    <w:rsid w:val="00E81CDD"/>
    <w:rsid w:val="00E850D6"/>
    <w:rsid w:val="00E8792A"/>
    <w:rsid w:val="00E9130C"/>
    <w:rsid w:val="00E921DD"/>
    <w:rsid w:val="00E970E7"/>
    <w:rsid w:val="00EA208F"/>
    <w:rsid w:val="00EA280C"/>
    <w:rsid w:val="00EC1A04"/>
    <w:rsid w:val="00EE0D80"/>
    <w:rsid w:val="00EE3F6F"/>
    <w:rsid w:val="00EF64C4"/>
    <w:rsid w:val="00F07233"/>
    <w:rsid w:val="00F24141"/>
    <w:rsid w:val="00F306CA"/>
    <w:rsid w:val="00F42ECC"/>
    <w:rsid w:val="00F4326B"/>
    <w:rsid w:val="00F4769B"/>
    <w:rsid w:val="00F62336"/>
    <w:rsid w:val="00F64694"/>
    <w:rsid w:val="00F64983"/>
    <w:rsid w:val="00F64B7A"/>
    <w:rsid w:val="00F71964"/>
    <w:rsid w:val="00F71CCD"/>
    <w:rsid w:val="00F71D4A"/>
    <w:rsid w:val="00F7628A"/>
    <w:rsid w:val="00F8046E"/>
    <w:rsid w:val="00F82FE4"/>
    <w:rsid w:val="00F86DFF"/>
    <w:rsid w:val="00F91FBF"/>
    <w:rsid w:val="00F9778E"/>
    <w:rsid w:val="00FA1F42"/>
    <w:rsid w:val="00FA5BFA"/>
    <w:rsid w:val="00FA6546"/>
    <w:rsid w:val="00FB3484"/>
    <w:rsid w:val="00FB485C"/>
    <w:rsid w:val="00FC3907"/>
    <w:rsid w:val="00FE3134"/>
    <w:rsid w:val="00FF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600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2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0CB"/>
    <w:pPr>
      <w:keepNext/>
      <w:widowControl w:val="0"/>
      <w:spacing w:before="240" w:after="60"/>
      <w:outlineLvl w:val="2"/>
    </w:pPr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2C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F2C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81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274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274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15A2"/>
  </w:style>
  <w:style w:type="paragraph" w:styleId="Piedepgina">
    <w:name w:val="footer"/>
    <w:basedOn w:val="Normal"/>
    <w:link w:val="PiedepginaCar"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8015A2"/>
  </w:style>
  <w:style w:type="paragraph" w:styleId="Textodeglobo">
    <w:name w:val="Balloon Text"/>
    <w:basedOn w:val="Normal"/>
    <w:link w:val="Textodeglobo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5F49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130CB"/>
    <w:rPr>
      <w:rFonts w:ascii="Cambria" w:eastAsia="Times New Roman" w:hAnsi="Cambria" w:cs="Times New Roman"/>
      <w:b/>
      <w:bCs/>
      <w:snapToGrid w:val="0"/>
      <w:sz w:val="26"/>
      <w:szCs w:val="26"/>
      <w:lang w:val="es-ES" w:eastAsia="es-ES"/>
    </w:rPr>
  </w:style>
  <w:style w:type="paragraph" w:styleId="NormalWeb">
    <w:name w:val="Normal (Web)"/>
    <w:basedOn w:val="Normal"/>
    <w:unhideWhenUsed/>
    <w:rsid w:val="0081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8130C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0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A70566"/>
    <w:pPr>
      <w:widowControl w:val="0"/>
      <w:snapToGrid w:val="0"/>
      <w:spacing w:after="12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0566"/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81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2Car">
    <w:name w:val="Título 2 Car"/>
    <w:basedOn w:val="Fuentedeprrafopredeter"/>
    <w:link w:val="Ttulo2"/>
    <w:rsid w:val="00327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rsid w:val="003274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3274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274A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274AB"/>
    <w:rPr>
      <w:rFonts w:ascii="Arial" w:hAnsi="Aria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274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74AB"/>
    <w:rPr>
      <w:rFonts w:ascii="Arial" w:hAnsi="Aria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74A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74AB"/>
    <w:rPr>
      <w:rFonts w:ascii="Arial" w:hAnsi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274A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274AB"/>
    <w:rPr>
      <w:rFonts w:ascii="Arial" w:hAnsi="Arial"/>
    </w:rPr>
  </w:style>
  <w:style w:type="paragraph" w:styleId="Textonotapie">
    <w:name w:val="footnote text"/>
    <w:aliases w:val=" Car,Car"/>
    <w:basedOn w:val="Normal"/>
    <w:link w:val="TextonotapieCar"/>
    <w:rsid w:val="003274AB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3274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274AB"/>
    <w:pPr>
      <w:spacing w:after="0"/>
      <w:jc w:val="both"/>
    </w:pPr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customStyle="1" w:styleId="SubttuloCar">
    <w:name w:val="Subtítulo Car"/>
    <w:basedOn w:val="Fuentedeprrafopredeter"/>
    <w:link w:val="Subttulo"/>
    <w:rsid w:val="003274AB"/>
    <w:rPr>
      <w:rFonts w:ascii="Verdana" w:eastAsia="Times New Roman" w:hAnsi="Verdana" w:cs="Times New Roman"/>
      <w:b/>
      <w:bCs/>
      <w:color w:val="5500AE"/>
      <w:sz w:val="20"/>
      <w:szCs w:val="24"/>
    </w:rPr>
  </w:style>
  <w:style w:type="character" w:styleId="nfasis">
    <w:name w:val="Emphasis"/>
    <w:qFormat/>
    <w:rsid w:val="003274AB"/>
    <w:rPr>
      <w:i/>
      <w:iCs/>
    </w:rPr>
  </w:style>
  <w:style w:type="paragraph" w:customStyle="1" w:styleId="Preformatted">
    <w:name w:val="Preformatted"/>
    <w:basedOn w:val="Normal"/>
    <w:rsid w:val="003274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Lista">
    <w:name w:val="List"/>
    <w:basedOn w:val="Normal"/>
    <w:semiHidden/>
    <w:rsid w:val="003274AB"/>
    <w:pPr>
      <w:spacing w:after="0"/>
      <w:ind w:left="283" w:hanging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74A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74AB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0">
    <w:name w:val="Normal_0"/>
    <w:qFormat/>
    <w:rsid w:val="0032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C8C"/>
    <w:rPr>
      <w:color w:val="800080"/>
      <w:u w:val="single"/>
    </w:rPr>
  </w:style>
  <w:style w:type="paragraph" w:customStyle="1" w:styleId="xl66">
    <w:name w:val="xl66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7">
    <w:name w:val="xl67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68">
    <w:name w:val="xl68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69">
    <w:name w:val="xl69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0">
    <w:name w:val="xl70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1">
    <w:name w:val="xl71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xl72">
    <w:name w:val="xl72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73">
    <w:name w:val="xl73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75">
    <w:name w:val="xl75"/>
    <w:basedOn w:val="Normal"/>
    <w:rsid w:val="00AF1C8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6">
    <w:name w:val="xl76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0">
    <w:name w:val="xl80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sz w:val="18"/>
      <w:szCs w:val="18"/>
      <w:lang w:val="es-ES" w:eastAsia="es-ES"/>
    </w:rPr>
  </w:style>
  <w:style w:type="paragraph" w:customStyle="1" w:styleId="xl81">
    <w:name w:val="xl81"/>
    <w:basedOn w:val="Normal"/>
    <w:rsid w:val="00AF1C8C"/>
    <w:pPr>
      <w:spacing w:before="100" w:beforeAutospacing="1" w:after="100" w:afterAutospacing="1"/>
    </w:pPr>
    <w:rPr>
      <w:rFonts w:eastAsia="Times New Roman" w:cs="Arial"/>
      <w:sz w:val="18"/>
      <w:szCs w:val="18"/>
      <w:lang w:val="es-ES" w:eastAsia="es-ES"/>
    </w:rPr>
  </w:style>
  <w:style w:type="paragraph" w:customStyle="1" w:styleId="xl82">
    <w:name w:val="xl82"/>
    <w:basedOn w:val="Normal"/>
    <w:rsid w:val="00AF1C8C"/>
    <w:pPr>
      <w:spacing w:before="100" w:beforeAutospacing="1" w:after="100" w:afterAutospacing="1"/>
      <w:jc w:val="center"/>
    </w:pPr>
    <w:rPr>
      <w:rFonts w:eastAsia="Times New Roman" w:cs="Arial"/>
      <w:i/>
      <w:iCs/>
      <w:sz w:val="18"/>
      <w:szCs w:val="18"/>
      <w:lang w:val="es-ES" w:eastAsia="es-ES"/>
    </w:rPr>
  </w:style>
  <w:style w:type="paragraph" w:customStyle="1" w:styleId="ndex">
    <w:name w:val="Índex"/>
    <w:basedOn w:val="Normal"/>
    <w:rsid w:val="00610D34"/>
    <w:pPr>
      <w:suppressLineNumbers/>
      <w:suppressAutoHyphens/>
      <w:spacing w:after="0"/>
    </w:pPr>
    <w:rPr>
      <w:rFonts w:eastAsia="Times New Roman" w:cs="Tahoma"/>
      <w:color w:val="000000"/>
      <w:sz w:val="24"/>
      <w:lang w:eastAsia="ar-SA"/>
    </w:rPr>
  </w:style>
  <w:style w:type="paragraph" w:customStyle="1" w:styleId="Textoindependiente31">
    <w:name w:val="Texto independiente 31"/>
    <w:basedOn w:val="Normal"/>
    <w:rsid w:val="00610D34"/>
    <w:pPr>
      <w:suppressAutoHyphens/>
      <w:spacing w:after="0"/>
      <w:jc w:val="both"/>
    </w:pPr>
    <w:rPr>
      <w:rFonts w:eastAsia="Times New Roman" w:cs="Times New Roman"/>
      <w:color w:val="000000"/>
      <w:sz w:val="24"/>
      <w:lang w:eastAsia="ar-SA"/>
    </w:rPr>
  </w:style>
  <w:style w:type="paragraph" w:customStyle="1" w:styleId="toa">
    <w:name w:val="toa"/>
    <w:basedOn w:val="Normal"/>
    <w:rsid w:val="00610D34"/>
    <w:pPr>
      <w:tabs>
        <w:tab w:val="left" w:pos="9000"/>
        <w:tab w:val="right" w:pos="9360"/>
      </w:tabs>
      <w:suppressAutoHyphens/>
      <w:spacing w:after="0"/>
      <w:jc w:val="both"/>
    </w:pPr>
    <w:rPr>
      <w:rFonts w:eastAsia="Times New Roman" w:cs="Arial"/>
      <w:kern w:val="1"/>
      <w:sz w:val="24"/>
      <w:szCs w:val="20"/>
      <w:lang w:val="en-US" w:eastAsia="zh-CN"/>
    </w:rPr>
  </w:style>
  <w:style w:type="paragraph" w:customStyle="1" w:styleId="Textoindependiente21">
    <w:name w:val="Texto independiente 21"/>
    <w:basedOn w:val="Normal"/>
    <w:rsid w:val="00610D34"/>
    <w:pPr>
      <w:suppressAutoHyphens/>
      <w:spacing w:after="0"/>
      <w:jc w:val="both"/>
    </w:pPr>
    <w:rPr>
      <w:rFonts w:eastAsia="Times New Roman" w:cs="Arial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8A1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bloque1">
    <w:name w:val="Texto de bloque1"/>
    <w:basedOn w:val="Normal"/>
    <w:rsid w:val="008A137D"/>
    <w:pPr>
      <w:widowControl w:val="0"/>
      <w:tabs>
        <w:tab w:val="left" w:pos="-852"/>
        <w:tab w:val="left" w:pos="-426"/>
        <w:tab w:val="left" w:pos="-132"/>
        <w:tab w:val="left" w:pos="0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  <w:tab w:val="left" w:pos="8214"/>
      </w:tabs>
      <w:suppressAutoHyphens/>
      <w:autoSpaceDE w:val="0"/>
      <w:spacing w:after="0"/>
      <w:ind w:left="426" w:right="48" w:firstLine="66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">
    <w:name w:val="3"/>
    <w:rsid w:val="008A137D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2C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F2C2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">
    <w:name w:val="Title"/>
    <w:basedOn w:val="Normal"/>
    <w:link w:val="TtuloCar"/>
    <w:qFormat/>
    <w:rsid w:val="00B55F56"/>
    <w:pPr>
      <w:spacing w:after="0" w:line="360" w:lineRule="auto"/>
      <w:jc w:val="center"/>
    </w:pPr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B55F5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p0">
    <w:name w:val="p0"/>
    <w:basedOn w:val="Normal"/>
    <w:rsid w:val="00AB5DEF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06"/>
    <w:pPr>
      <w:spacing w:line="240" w:lineRule="auto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8015A2"/>
  </w:style>
  <w:style w:type="paragraph" w:styleId="Peu">
    <w:name w:val="footer"/>
    <w:basedOn w:val="Normal"/>
    <w:link w:val="PeuCar"/>
    <w:uiPriority w:val="99"/>
    <w:semiHidden/>
    <w:unhideWhenUsed/>
    <w:rsid w:val="008015A2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015A2"/>
  </w:style>
  <w:style w:type="paragraph" w:styleId="Textdeglobus">
    <w:name w:val="Balloon Text"/>
    <w:basedOn w:val="Normal"/>
    <w:link w:val="TextdeglobusCar"/>
    <w:uiPriority w:val="99"/>
    <w:semiHidden/>
    <w:unhideWhenUsed/>
    <w:rsid w:val="008015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015A2"/>
    <w:rPr>
      <w:rFonts w:ascii="Tahoma" w:hAnsi="Tahoma" w:cs="Tahoma"/>
      <w:sz w:val="16"/>
      <w:szCs w:val="16"/>
    </w:rPr>
  </w:style>
  <w:style w:type="paragraph" w:styleId="Senseespaiat">
    <w:name w:val="No Spacing"/>
    <w:uiPriority w:val="1"/>
    <w:qFormat/>
    <w:rsid w:val="00CF2BF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F657-0A98-4154-813D-C0ADC8F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SAT1</dc:creator>
  <cp:lastModifiedBy>HP</cp:lastModifiedBy>
  <cp:revision>2</cp:revision>
  <cp:lastPrinted>2020-09-04T13:58:00Z</cp:lastPrinted>
  <dcterms:created xsi:type="dcterms:W3CDTF">2020-09-04T13:59:00Z</dcterms:created>
  <dcterms:modified xsi:type="dcterms:W3CDTF">2020-09-04T13:59:00Z</dcterms:modified>
</cp:coreProperties>
</file>